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BF37C3">
        <w:rPr>
          <w:b/>
        </w:rPr>
        <w:t xml:space="preserve"> 15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BF37C3" w:rsidP="00BE6C11">
      <w:pPr>
        <w:pStyle w:val="a3"/>
        <w:rPr>
          <w:rFonts w:cs="Times New Roman"/>
        </w:rPr>
      </w:pPr>
      <w:r>
        <w:t>03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r w:rsidR="00BE6C11">
        <w:rPr>
          <w:rFonts w:cs="Times New Roman"/>
        </w:rPr>
        <w:t>х.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Производственная, д.7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</w:t>
            </w:r>
            <w:r w:rsidR="00BF37C3">
              <w:rPr>
                <w:rFonts w:cs="Times New Roman"/>
                <w:sz w:val="24"/>
                <w:szCs w:val="24"/>
              </w:rPr>
              <w:t>е, хутор Мирный, улица Производственная, здание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1016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д.1а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1а</w:t>
            </w:r>
            <w:r>
              <w:rPr>
                <w:rFonts w:cs="Times New Roman"/>
                <w:sz w:val="24"/>
                <w:szCs w:val="24"/>
              </w:rPr>
              <w:t>, 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1197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д.1б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1б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61:09:0100101:1</w:t>
            </w:r>
            <w:r w:rsidR="00BF37C3">
              <w:rPr>
                <w:rFonts w:cs="Times New Roman"/>
                <w:sz w:val="24"/>
                <w:szCs w:val="24"/>
              </w:rPr>
              <w:t>195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хутор Мирный, улица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Магистральная, д. 1в</w:t>
            </w:r>
          </w:p>
        </w:tc>
        <w:tc>
          <w:tcPr>
            <w:tcW w:w="4786" w:type="dxa"/>
          </w:tcPr>
          <w:p w:rsidR="00BB6521" w:rsidRPr="00894256" w:rsidRDefault="00BB6521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1в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1194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 1 «г»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>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1г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1198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 1д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1д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944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 1е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 1е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945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Магистральная, д. 31</w:t>
            </w:r>
          </w:p>
        </w:tc>
        <w:tc>
          <w:tcPr>
            <w:tcW w:w="4786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утор Мирный, улица  Магистральная, здание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Олимпийская, д.2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</w:t>
            </w:r>
            <w:r w:rsidR="00C27D8B">
              <w:rPr>
                <w:rFonts w:cs="Times New Roman"/>
                <w:sz w:val="24"/>
                <w:szCs w:val="24"/>
              </w:rPr>
              <w:t>утор Мирный, улица Олимпийская, здание 2</w:t>
            </w:r>
            <w:r>
              <w:rPr>
                <w:rFonts w:cs="Times New Roman"/>
                <w:sz w:val="24"/>
                <w:szCs w:val="24"/>
              </w:rPr>
              <w:t>,  кадастровый номер 61:09:0100101:</w:t>
            </w:r>
            <w:r w:rsidR="00C21EBA">
              <w:rPr>
                <w:rFonts w:cs="Times New Roman"/>
                <w:sz w:val="24"/>
                <w:szCs w:val="24"/>
              </w:rPr>
              <w:t>1477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Олимпийская, д. 1а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</w:t>
            </w:r>
            <w:r>
              <w:rPr>
                <w:rFonts w:cs="Times New Roman"/>
                <w:sz w:val="24"/>
                <w:szCs w:val="24"/>
              </w:rPr>
              <w:t>то</w:t>
            </w:r>
            <w:r w:rsidR="00C27D8B">
              <w:rPr>
                <w:rFonts w:cs="Times New Roman"/>
                <w:sz w:val="24"/>
                <w:szCs w:val="24"/>
              </w:rPr>
              <w:t>р Мирный, улица Олимпийская, здание 1а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845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переулок Почтовый, д.5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</w:t>
            </w:r>
            <w:r w:rsidR="000F6DCE">
              <w:rPr>
                <w:rFonts w:cs="Times New Roman"/>
                <w:sz w:val="24"/>
                <w:szCs w:val="24"/>
              </w:rPr>
              <w:t>т</w:t>
            </w:r>
            <w:r w:rsidR="00C27D8B">
              <w:rPr>
                <w:rFonts w:cs="Times New Roman"/>
                <w:sz w:val="24"/>
                <w:szCs w:val="24"/>
              </w:rPr>
              <w:t>ор Мирный, переулок Почтовый, здание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510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переулок Почтовый, д.7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="00C27D8B">
              <w:rPr>
                <w:rFonts w:cs="Times New Roman"/>
                <w:sz w:val="24"/>
                <w:szCs w:val="24"/>
              </w:rPr>
              <w:t>ор Мирный, переулок Почтовый, здание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8</w:t>
            </w:r>
            <w:r w:rsidR="00C21EBA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переулок Почтовый, д. 9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="00C27D8B">
              <w:rPr>
                <w:rFonts w:cs="Times New Roman"/>
                <w:sz w:val="24"/>
                <w:szCs w:val="24"/>
              </w:rPr>
              <w:t>ор Мирный, переулок Почтовый, здание 9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829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улица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Центральная, д.7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>Российская Федерация, Ростовская область, муниципальный район Дубовский, сельское поселение Мирненское, ху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="00C27D8B">
              <w:rPr>
                <w:rFonts w:cs="Times New Roman"/>
                <w:sz w:val="24"/>
                <w:szCs w:val="24"/>
              </w:rPr>
              <w:t>ор Мирный, улица Центральная, здание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852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Дубовский, сельское поселение Мирненское, хутор Мирный,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Центральная, д.8</w:t>
            </w:r>
          </w:p>
        </w:tc>
        <w:tc>
          <w:tcPr>
            <w:tcW w:w="4786" w:type="dxa"/>
          </w:tcPr>
          <w:p w:rsidR="0080302B" w:rsidRPr="00894256" w:rsidRDefault="000F6DCE" w:rsidP="00C27D8B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>Российская Федерация, Ростовская область, муниципальный район Дубовский, сельское поселение Мирненское, ху</w:t>
            </w:r>
            <w:r>
              <w:rPr>
                <w:rFonts w:cs="Times New Roman"/>
                <w:sz w:val="24"/>
                <w:szCs w:val="24"/>
              </w:rPr>
              <w:t xml:space="preserve">тор Мирный, </w:t>
            </w:r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r w:rsidR="00C27D8B">
              <w:rPr>
                <w:rFonts w:cs="Times New Roman"/>
                <w:sz w:val="24"/>
                <w:szCs w:val="24"/>
              </w:rPr>
              <w:t>ица Центральная, здание 8,</w:t>
            </w:r>
            <w:r>
              <w:rPr>
                <w:rFonts w:cs="Times New Roman"/>
                <w:sz w:val="24"/>
                <w:szCs w:val="24"/>
              </w:rPr>
              <w:t xml:space="preserve"> кадастровый номер 61:09:0100101:</w:t>
            </w:r>
            <w:r w:rsidR="00C27D8B">
              <w:rPr>
                <w:rFonts w:cs="Times New Roman"/>
                <w:sz w:val="24"/>
                <w:szCs w:val="24"/>
              </w:rPr>
              <w:t>854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C96B6E" w:rsidRDefault="00DD7A5E" w:rsidP="00C96B6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C96B6E" w:rsidRDefault="00C96B6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</w:p>
    <w:p w:rsidR="000F6DCE" w:rsidRDefault="000F6DC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C96B6E" w:rsidRPr="009F526E" w:rsidRDefault="00746EE4" w:rsidP="00C96B6E">
      <w:pPr>
        <w:pStyle w:val="a3"/>
        <w:rPr>
          <w:sz w:val="24"/>
        </w:rPr>
      </w:pPr>
      <w:r>
        <w:rPr>
          <w:sz w:val="24"/>
        </w:rPr>
        <w:t>Распоряжение</w:t>
      </w:r>
      <w:r w:rsidR="00C96B6E" w:rsidRPr="009F526E">
        <w:rPr>
          <w:sz w:val="24"/>
        </w:rPr>
        <w:t xml:space="preserve"> вносит</w:t>
      </w:r>
    </w:p>
    <w:p w:rsidR="00C96B6E" w:rsidRDefault="00C96B6E" w:rsidP="00746EE4">
      <w:pPr>
        <w:pStyle w:val="a3"/>
        <w:rPr>
          <w:sz w:val="24"/>
        </w:rPr>
      </w:pPr>
      <w:r w:rsidRPr="009F526E">
        <w:rPr>
          <w:sz w:val="24"/>
        </w:rPr>
        <w:t>специалист по вопросам муниципального хозяйства</w:t>
      </w:r>
    </w:p>
    <w:sectPr w:rsidR="00C96B6E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656F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31E8B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10D8C"/>
    <w:rsid w:val="00711AAA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D63B1"/>
    <w:rsid w:val="00AE61A5"/>
    <w:rsid w:val="00AE73C4"/>
    <w:rsid w:val="00AF68F0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BF37C3"/>
    <w:rsid w:val="00C21EBA"/>
    <w:rsid w:val="00C273F0"/>
    <w:rsid w:val="00C27D8B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961D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26</cp:revision>
  <cp:lastPrinted>2023-12-04T13:06:00Z</cp:lastPrinted>
  <dcterms:created xsi:type="dcterms:W3CDTF">2024-09-06T08:01:00Z</dcterms:created>
  <dcterms:modified xsi:type="dcterms:W3CDTF">2025-04-07T12:18:00Z</dcterms:modified>
</cp:coreProperties>
</file>